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384" w:rsidRDefault="0082284F">
      <w:r>
        <w:t>Amanda   James</w:t>
      </w:r>
    </w:p>
    <w:p w:rsidR="0082284F" w:rsidRDefault="0082284F" w:rsidP="0082284F">
      <w:pPr>
        <w:pStyle w:val="ListParagraph"/>
        <w:numPr>
          <w:ilvl w:val="0"/>
          <w:numId w:val="1"/>
        </w:numPr>
      </w:pPr>
      <w:r>
        <w:t>The details of the cruise ship were effective because it gave good descriptions of the environment that the story took place of. From describing the restaurants inside all the way down to the wallpaper the detail were very descriptive and caught the reader’s attention.</w:t>
      </w:r>
    </w:p>
    <w:p w:rsidR="0082284F" w:rsidRDefault="0082284F" w:rsidP="0082284F">
      <w:pPr>
        <w:pStyle w:val="ListParagraph"/>
        <w:numPr>
          <w:ilvl w:val="0"/>
          <w:numId w:val="1"/>
        </w:numPr>
      </w:pPr>
      <w:r>
        <w:t>Its suppose to be serious because it talking about racism and how it now effective are nation was every since we got bomb in Iraq.</w:t>
      </w:r>
    </w:p>
    <w:p w:rsidR="0082284F" w:rsidRDefault="0082284F" w:rsidP="0082284F">
      <w:pPr>
        <w:pStyle w:val="ListParagraph"/>
        <w:numPr>
          <w:ilvl w:val="0"/>
          <w:numId w:val="1"/>
        </w:numPr>
      </w:pPr>
      <w:r>
        <w:t>He loves her father</w:t>
      </w:r>
      <w:r w:rsidR="00075680">
        <w:t xml:space="preserve"> and uses his humor towards him. I think the story is showing how much he really loves his father because he does seem to always do something for his birthday. Even when they couldn’t find him a hat that said 80 on it is went out his way to find him one. </w:t>
      </w:r>
    </w:p>
    <w:p w:rsidR="00075680" w:rsidRDefault="00FE5C09" w:rsidP="0082284F">
      <w:pPr>
        <w:pStyle w:val="ListParagraph"/>
        <w:numPr>
          <w:ilvl w:val="0"/>
          <w:numId w:val="1"/>
        </w:numPr>
      </w:pPr>
      <w:r>
        <w:t xml:space="preserve">This story </w:t>
      </w:r>
      <w:r w:rsidR="004B128C">
        <w:t>definitely</w:t>
      </w:r>
      <w:r>
        <w:t xml:space="preserve"> reminds me of my grandfather because we always try to celebrate his birthday every year. He is at a very old age were we almost forgot how old he was. We actually celebrated him 65 </w:t>
      </w:r>
      <w:r w:rsidR="004B128C">
        <w:t>birthdays</w:t>
      </w:r>
      <w:r>
        <w:t xml:space="preserve"> twice in one year. But it didn’t matter because he thinks he is 30 any way and </w:t>
      </w:r>
      <w:r w:rsidR="004B128C">
        <w:t>tries</w:t>
      </w:r>
      <w:r>
        <w:t xml:space="preserve"> to act like. But all and all I love him.</w:t>
      </w:r>
    </w:p>
    <w:p w:rsidR="002E29EE" w:rsidRDefault="002E29EE" w:rsidP="002E29EE"/>
    <w:p w:rsidR="002E29EE" w:rsidRDefault="002E29EE" w:rsidP="002E29EE">
      <w:r>
        <w:t>The Persuasive Essay</w:t>
      </w:r>
    </w:p>
    <w:p w:rsidR="002E29EE" w:rsidRDefault="002E29EE" w:rsidP="002E29EE">
      <w:pPr>
        <w:pStyle w:val="ListParagraph"/>
        <w:numPr>
          <w:ilvl w:val="0"/>
          <w:numId w:val="2"/>
        </w:numPr>
      </w:pPr>
      <w:r>
        <w:t xml:space="preserve">The thesis statement in this essay is that </w:t>
      </w:r>
      <w:proofErr w:type="gramStart"/>
      <w:r>
        <w:t>nonviolent techniques for resolving disputes helps</w:t>
      </w:r>
      <w:proofErr w:type="gramEnd"/>
      <w:r>
        <w:t xml:space="preserve"> resolving disputes.</w:t>
      </w:r>
    </w:p>
    <w:p w:rsidR="002E29EE" w:rsidRDefault="002E29EE" w:rsidP="002E29EE">
      <w:pPr>
        <w:pStyle w:val="ListParagraph"/>
        <w:numPr>
          <w:ilvl w:val="0"/>
          <w:numId w:val="2"/>
        </w:numPr>
      </w:pPr>
      <w:r>
        <w:t>They use the facts such as how many kids from ages 12 to 19 are killed because the writer wants to give the reader a reality check. That this is not fiction but a fact. He wants to send a message out to the reader and the only way to draw the reader in is to give him the facts in the introduction without it the reader will have no interest and will just move on.</w:t>
      </w:r>
    </w:p>
    <w:p w:rsidR="002E29EE" w:rsidRDefault="002E29EE" w:rsidP="002E29EE">
      <w:pPr>
        <w:pStyle w:val="ListParagraph"/>
        <w:numPr>
          <w:ilvl w:val="0"/>
          <w:numId w:val="2"/>
        </w:numPr>
      </w:pPr>
      <w:r>
        <w:t>The reader gives three reasons to back up his thesis statement. The first is to instill nonviolence in the young people at a young age before they reach high school. The second the conflict solution programs which teaches young students to work through agreements and not violence. And the third is the Band Aid solution which is students are not trying to solve to the root of the problem but trying to resolve the now.</w:t>
      </w:r>
    </w:p>
    <w:p w:rsidR="002E29EE" w:rsidRDefault="002E29EE" w:rsidP="002E29EE">
      <w:pPr>
        <w:pStyle w:val="ListParagraph"/>
        <w:numPr>
          <w:ilvl w:val="0"/>
          <w:numId w:val="2"/>
        </w:numPr>
      </w:pPr>
      <w:r>
        <w:t>The authority is a person who is respected and has power over another person.</w:t>
      </w:r>
    </w:p>
    <w:p w:rsidR="002E29EE" w:rsidRDefault="002E29EE" w:rsidP="002E29EE">
      <w:pPr>
        <w:pStyle w:val="ListParagraph"/>
        <w:numPr>
          <w:ilvl w:val="0"/>
          <w:numId w:val="2"/>
        </w:numPr>
      </w:pPr>
      <w:r>
        <w:t>In this essay the authorities are your parents, your teachers, anyone who has power over you.</w:t>
      </w:r>
    </w:p>
    <w:p w:rsidR="002E29EE" w:rsidRDefault="002E29EE" w:rsidP="002E29EE">
      <w:pPr>
        <w:pStyle w:val="ListParagraph"/>
        <w:numPr>
          <w:ilvl w:val="0"/>
          <w:numId w:val="2"/>
        </w:numPr>
      </w:pPr>
      <w:r>
        <w:t>The second statement is supported by using programs to show children how to solve problems in a nonviolent way. Conflict Busters is a program starting in 3 grades it trains students to be mediators, helping their peers solve their problems. After this pr</w:t>
      </w:r>
      <w:r w:rsidR="004B128C">
        <w:t>ogram was stated there was less violence in the school.</w:t>
      </w:r>
    </w:p>
    <w:p w:rsidR="004B128C" w:rsidRDefault="004B128C" w:rsidP="002E29EE">
      <w:pPr>
        <w:pStyle w:val="ListParagraph"/>
        <w:numPr>
          <w:ilvl w:val="0"/>
          <w:numId w:val="2"/>
        </w:numPr>
      </w:pPr>
      <w:r>
        <w:t>The source of the Conflict Busters is the Youth watch: Statistics on Violence.</w:t>
      </w:r>
    </w:p>
    <w:p w:rsidR="004B128C" w:rsidRDefault="004B128C" w:rsidP="002E29EE">
      <w:pPr>
        <w:pStyle w:val="ListParagraph"/>
        <w:numPr>
          <w:ilvl w:val="0"/>
          <w:numId w:val="2"/>
        </w:numPr>
      </w:pPr>
      <w:r>
        <w:t>The real answer to opposition is basically what are the consequences of my actions? Is it going to better me in the end or not.</w:t>
      </w:r>
    </w:p>
    <w:p w:rsidR="004B128C" w:rsidRDefault="004B128C" w:rsidP="002E29EE">
      <w:pPr>
        <w:pStyle w:val="ListParagraph"/>
        <w:numPr>
          <w:ilvl w:val="0"/>
          <w:numId w:val="2"/>
        </w:numPr>
      </w:pPr>
      <w:r>
        <w:t>The example they use is in the third paragraph when they ask a 14 year old girl named Verna while she states” I learned to stop and think before my big mouth gets me in trouble. I use the tools with my mother and guess what” No more screaming at home.” She used the tools she learned from the Band Aid program and now there is less commotion in her household.</w:t>
      </w:r>
    </w:p>
    <w:sectPr w:rsidR="004B128C" w:rsidSect="001733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729B5"/>
    <w:multiLevelType w:val="hybridMultilevel"/>
    <w:tmpl w:val="3094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6E2624"/>
    <w:multiLevelType w:val="hybridMultilevel"/>
    <w:tmpl w:val="7E702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2284F"/>
    <w:rsid w:val="00075680"/>
    <w:rsid w:val="00173384"/>
    <w:rsid w:val="002E29EE"/>
    <w:rsid w:val="004B128C"/>
    <w:rsid w:val="0082284F"/>
    <w:rsid w:val="00FE5C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3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284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447</Words>
  <Characters>2554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2996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dcterms:created xsi:type="dcterms:W3CDTF">2009-10-17T13:02:00Z</dcterms:created>
  <dcterms:modified xsi:type="dcterms:W3CDTF">2009-10-17T13:51:00Z</dcterms:modified>
</cp:coreProperties>
</file>